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Accreditation Information end of School Year 2024-2025</w:t>
      </w:r>
    </w:p>
    <w:p w:rsidR="00000000" w:rsidDel="00000000" w:rsidP="00000000" w:rsidRDefault="00000000" w:rsidRPr="00000000" w14:paraId="00000002">
      <w:pPr>
        <w:rPr>
          <w:i w:val="0"/>
          <w:smallCaps w:val="0"/>
          <w:strike w:val="0"/>
          <w:color w:val="000000"/>
          <w:sz w:val="24"/>
          <w:szCs w:val="24"/>
          <w:u w:val="none"/>
          <w:shd w:fill="auto" w:val="clear"/>
          <w:vertAlign w:val="baseline"/>
        </w:rPr>
      </w:pPr>
      <w:r w:rsidDel="00000000" w:rsidR="00000000" w:rsidRPr="00000000">
        <w:rPr>
          <w:sz w:val="24"/>
          <w:szCs w:val="24"/>
          <w:u w:val="single"/>
          <w:rtl w:val="0"/>
        </w:rPr>
        <w:t xml:space="preserve">Qualifications</w:t>
      </w: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b w:val="1"/>
          <w:sz w:val="24"/>
          <w:szCs w:val="24"/>
          <w:rtl w:val="0"/>
        </w:rPr>
        <w:t xml:space="preserve">Entry Level Certificates (ELC)</w:t>
      </w:r>
      <w:r w:rsidDel="00000000" w:rsidR="00000000" w:rsidRPr="00000000">
        <w:rPr>
          <w:sz w:val="24"/>
          <w:szCs w:val="24"/>
          <w:rtl w:val="0"/>
        </w:rPr>
        <w:t xml:space="preserve"> are delivered in English and Maths, at three levels- Bronze (Entry Level 1), Silver (Entry Level 2) and Gold (Entry Level 3)</w:t>
      </w:r>
    </w:p>
    <w:tbl>
      <w:tblPr>
        <w:tblStyle w:val="Table1"/>
        <w:tblW w:w="936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5"/>
        <w:gridCol w:w="1275"/>
        <w:gridCol w:w="2330.0000000000005"/>
        <w:gridCol w:w="2330.0000000000005"/>
        <w:gridCol w:w="2330.0000000000005"/>
        <w:tblGridChange w:id="0">
          <w:tblGrid>
            <w:gridCol w:w="1095"/>
            <w:gridCol w:w="1275"/>
            <w:gridCol w:w="2330.0000000000005"/>
            <w:gridCol w:w="2330.0000000000005"/>
            <w:gridCol w:w="2330.0000000000005"/>
          </w:tblGrid>
        </w:tblGridChange>
      </w:tblGrid>
      <w:tr>
        <w:trPr>
          <w:cantSplit w:val="0"/>
          <w:tblHeader w:val="0"/>
        </w:trPr>
        <w:tc>
          <w:tcPr/>
          <w:p w:rsidR="00000000" w:rsidDel="00000000" w:rsidP="00000000" w:rsidRDefault="00000000" w:rsidRPr="00000000" w14:paraId="00000004">
            <w:pPr>
              <w:rPr>
                <w:sz w:val="24"/>
                <w:szCs w:val="24"/>
              </w:rPr>
            </w:pPr>
            <w:r w:rsidDel="00000000" w:rsidR="00000000" w:rsidRPr="00000000">
              <w:rPr>
                <w:sz w:val="24"/>
                <w:szCs w:val="24"/>
                <w:rtl w:val="0"/>
              </w:rPr>
              <w:t xml:space="preserve">Year Group</w:t>
            </w:r>
          </w:p>
        </w:tc>
        <w:tc>
          <w:tcPr/>
          <w:p w:rsidR="00000000" w:rsidDel="00000000" w:rsidP="00000000" w:rsidRDefault="00000000" w:rsidRPr="00000000" w14:paraId="00000005">
            <w:pPr>
              <w:rPr>
                <w:sz w:val="24"/>
                <w:szCs w:val="24"/>
              </w:rPr>
            </w:pPr>
            <w:r w:rsidDel="00000000" w:rsidR="00000000" w:rsidRPr="00000000">
              <w:rPr>
                <w:sz w:val="24"/>
                <w:szCs w:val="24"/>
                <w:rtl w:val="0"/>
              </w:rPr>
              <w:t xml:space="preserve">Number in cohort</w:t>
            </w:r>
          </w:p>
        </w:tc>
        <w:tc>
          <w:tcPr/>
          <w:p w:rsidR="00000000" w:rsidDel="00000000" w:rsidP="00000000" w:rsidRDefault="00000000" w:rsidRPr="00000000" w14:paraId="00000006">
            <w:pPr>
              <w:rPr>
                <w:sz w:val="24"/>
                <w:szCs w:val="24"/>
              </w:rPr>
            </w:pPr>
            <w:r w:rsidDel="00000000" w:rsidR="00000000" w:rsidRPr="00000000">
              <w:rPr>
                <w:sz w:val="24"/>
                <w:szCs w:val="24"/>
                <w:rtl w:val="0"/>
              </w:rPr>
              <w:t xml:space="preserve">Number entered in English Silver</w:t>
            </w:r>
          </w:p>
        </w:tc>
        <w:tc>
          <w:tcPr/>
          <w:p w:rsidR="00000000" w:rsidDel="00000000" w:rsidP="00000000" w:rsidRDefault="00000000" w:rsidRPr="00000000" w14:paraId="00000007">
            <w:pPr>
              <w:rPr>
                <w:sz w:val="24"/>
                <w:szCs w:val="24"/>
              </w:rPr>
            </w:pPr>
            <w:r w:rsidDel="00000000" w:rsidR="00000000" w:rsidRPr="00000000">
              <w:rPr>
                <w:sz w:val="24"/>
                <w:szCs w:val="24"/>
                <w:rtl w:val="0"/>
              </w:rPr>
              <w:t xml:space="preserve">Number entered in English Gold</w:t>
            </w:r>
          </w:p>
        </w:tc>
        <w:tc>
          <w:tcPr/>
          <w:p w:rsidR="00000000" w:rsidDel="00000000" w:rsidP="00000000" w:rsidRDefault="00000000" w:rsidRPr="00000000" w14:paraId="00000008">
            <w:pPr>
              <w:rPr>
                <w:sz w:val="24"/>
                <w:szCs w:val="24"/>
              </w:rPr>
            </w:pPr>
            <w:r w:rsidDel="00000000" w:rsidR="00000000" w:rsidRPr="00000000">
              <w:rPr>
                <w:sz w:val="24"/>
                <w:szCs w:val="24"/>
                <w:rtl w:val="0"/>
              </w:rPr>
              <w:t xml:space="preserve">Number entered in Maths </w:t>
            </w:r>
          </w:p>
        </w:tc>
      </w:tr>
      <w:tr>
        <w:trPr>
          <w:cantSplit w:val="0"/>
          <w:tblHeader w:val="0"/>
        </w:trPr>
        <w:tc>
          <w:tcPr/>
          <w:p w:rsidR="00000000" w:rsidDel="00000000" w:rsidP="00000000" w:rsidRDefault="00000000" w:rsidRPr="00000000" w14:paraId="00000009">
            <w:pPr>
              <w:rPr>
                <w:sz w:val="24"/>
                <w:szCs w:val="24"/>
              </w:rPr>
            </w:pPr>
            <w:r w:rsidDel="00000000" w:rsidR="00000000" w:rsidRPr="00000000">
              <w:rPr>
                <w:sz w:val="24"/>
                <w:szCs w:val="24"/>
                <w:rtl w:val="0"/>
              </w:rPr>
              <w:t xml:space="preserve">11</w:t>
            </w:r>
          </w:p>
        </w:tc>
        <w:tc>
          <w:tcPr/>
          <w:p w:rsidR="00000000" w:rsidDel="00000000" w:rsidP="00000000" w:rsidRDefault="00000000" w:rsidRPr="00000000" w14:paraId="0000000A">
            <w:pPr>
              <w:rPr>
                <w:sz w:val="24"/>
                <w:szCs w:val="24"/>
              </w:rPr>
            </w:pPr>
            <w:r w:rsidDel="00000000" w:rsidR="00000000" w:rsidRPr="00000000">
              <w:rPr>
                <w:sz w:val="24"/>
                <w:szCs w:val="24"/>
                <w:rtl w:val="0"/>
              </w:rPr>
              <w:t xml:space="preserve">11</w:t>
            </w:r>
          </w:p>
        </w:tc>
        <w:tc>
          <w:tcPr/>
          <w:p w:rsidR="00000000" w:rsidDel="00000000" w:rsidP="00000000" w:rsidRDefault="00000000" w:rsidRPr="00000000" w14:paraId="0000000B">
            <w:pPr>
              <w:rPr>
                <w:sz w:val="24"/>
                <w:szCs w:val="24"/>
              </w:rPr>
            </w:pPr>
            <w:r w:rsidDel="00000000" w:rsidR="00000000" w:rsidRPr="00000000">
              <w:rPr>
                <w:sz w:val="24"/>
                <w:szCs w:val="24"/>
                <w:rtl w:val="0"/>
              </w:rPr>
              <w:t xml:space="preserve">4</w:t>
            </w:r>
          </w:p>
        </w:tc>
        <w:tc>
          <w:tcPr/>
          <w:p w:rsidR="00000000" w:rsidDel="00000000" w:rsidP="00000000" w:rsidRDefault="00000000" w:rsidRPr="00000000" w14:paraId="0000000C">
            <w:pPr>
              <w:rPr>
                <w:sz w:val="24"/>
                <w:szCs w:val="24"/>
              </w:rPr>
            </w:pPr>
            <w:r w:rsidDel="00000000" w:rsidR="00000000" w:rsidRPr="00000000">
              <w:rPr>
                <w:sz w:val="24"/>
                <w:szCs w:val="24"/>
                <w:rtl w:val="0"/>
              </w:rPr>
              <w:t xml:space="preserve">0</w:t>
            </w:r>
          </w:p>
        </w:tc>
        <w:tc>
          <w:tcPr/>
          <w:p w:rsidR="00000000" w:rsidDel="00000000" w:rsidP="00000000" w:rsidRDefault="00000000" w:rsidRPr="00000000" w14:paraId="0000000D">
            <w:pPr>
              <w:rPr>
                <w:sz w:val="24"/>
                <w:szCs w:val="24"/>
              </w:rPr>
            </w:pPr>
            <w:r w:rsidDel="00000000" w:rsidR="00000000" w:rsidRPr="00000000">
              <w:rPr>
                <w:sz w:val="24"/>
                <w:szCs w:val="24"/>
                <w:rtl w:val="0"/>
              </w:rPr>
              <w:t xml:space="preserve">11</w:t>
            </w:r>
          </w:p>
        </w:tc>
      </w:tr>
      <w:tr>
        <w:trPr>
          <w:cantSplit w:val="0"/>
          <w:tblHeader w:val="0"/>
        </w:trPr>
        <w:tc>
          <w:tcPr/>
          <w:p w:rsidR="00000000" w:rsidDel="00000000" w:rsidP="00000000" w:rsidRDefault="00000000" w:rsidRPr="00000000" w14:paraId="0000000E">
            <w:pPr>
              <w:rPr>
                <w:sz w:val="24"/>
                <w:szCs w:val="24"/>
              </w:rPr>
            </w:pPr>
            <w:r w:rsidDel="00000000" w:rsidR="00000000" w:rsidRPr="00000000">
              <w:rPr>
                <w:sz w:val="24"/>
                <w:szCs w:val="24"/>
                <w:rtl w:val="0"/>
              </w:rPr>
              <w:t xml:space="preserve">12</w:t>
            </w:r>
          </w:p>
        </w:tc>
        <w:tc>
          <w:tcPr/>
          <w:p w:rsidR="00000000" w:rsidDel="00000000" w:rsidP="00000000" w:rsidRDefault="00000000" w:rsidRPr="00000000" w14:paraId="0000000F">
            <w:pPr>
              <w:rPr>
                <w:sz w:val="24"/>
                <w:szCs w:val="24"/>
              </w:rPr>
            </w:pPr>
            <w:r w:rsidDel="00000000" w:rsidR="00000000" w:rsidRPr="00000000">
              <w:rPr>
                <w:sz w:val="24"/>
                <w:szCs w:val="24"/>
                <w:rtl w:val="0"/>
              </w:rPr>
              <w:t xml:space="preserve">7</w:t>
            </w:r>
          </w:p>
        </w:tc>
        <w:tc>
          <w:tcPr/>
          <w:p w:rsidR="00000000" w:rsidDel="00000000" w:rsidP="00000000" w:rsidRDefault="00000000" w:rsidRPr="00000000" w14:paraId="00000010">
            <w:pPr>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11">
            <w:pPr>
              <w:rPr>
                <w:sz w:val="24"/>
                <w:szCs w:val="24"/>
              </w:rPr>
            </w:pPr>
            <w:r w:rsidDel="00000000" w:rsidR="00000000" w:rsidRPr="00000000">
              <w:rPr>
                <w:sz w:val="24"/>
                <w:szCs w:val="24"/>
                <w:rtl w:val="0"/>
              </w:rPr>
              <w:t xml:space="preserve">0</w:t>
            </w:r>
          </w:p>
        </w:tc>
        <w:tc>
          <w:tcPr/>
          <w:p w:rsidR="00000000" w:rsidDel="00000000" w:rsidP="00000000" w:rsidRDefault="00000000" w:rsidRPr="00000000" w14:paraId="00000012">
            <w:pPr>
              <w:rPr>
                <w:sz w:val="24"/>
                <w:szCs w:val="24"/>
              </w:rPr>
            </w:pPr>
            <w:r w:rsidDel="00000000" w:rsidR="00000000" w:rsidRPr="00000000">
              <w:rPr>
                <w:sz w:val="24"/>
                <w:szCs w:val="24"/>
                <w:rtl w:val="0"/>
              </w:rPr>
              <w:t xml:space="preserve">6</w:t>
            </w:r>
          </w:p>
        </w:tc>
      </w:tr>
      <w:tr>
        <w:trPr>
          <w:cantSplit w:val="0"/>
          <w:tblHeader w:val="0"/>
        </w:trPr>
        <w:tc>
          <w:tcPr/>
          <w:p w:rsidR="00000000" w:rsidDel="00000000" w:rsidP="00000000" w:rsidRDefault="00000000" w:rsidRPr="00000000" w14:paraId="00000013">
            <w:pPr>
              <w:rPr>
                <w:sz w:val="24"/>
                <w:szCs w:val="24"/>
              </w:rPr>
            </w:pPr>
            <w:r w:rsidDel="00000000" w:rsidR="00000000" w:rsidRPr="00000000">
              <w:rPr>
                <w:sz w:val="24"/>
                <w:szCs w:val="24"/>
                <w:rtl w:val="0"/>
              </w:rPr>
              <w:t xml:space="preserve">13</w:t>
            </w:r>
          </w:p>
        </w:tc>
        <w:tc>
          <w:tcPr/>
          <w:p w:rsidR="00000000" w:rsidDel="00000000" w:rsidP="00000000" w:rsidRDefault="00000000" w:rsidRPr="00000000" w14:paraId="00000014">
            <w:pPr>
              <w:rPr>
                <w:sz w:val="24"/>
                <w:szCs w:val="24"/>
              </w:rPr>
            </w:pPr>
            <w:r w:rsidDel="00000000" w:rsidR="00000000" w:rsidRPr="00000000">
              <w:rPr>
                <w:sz w:val="24"/>
                <w:szCs w:val="24"/>
                <w:rtl w:val="0"/>
              </w:rPr>
              <w:t xml:space="preserve">9</w:t>
            </w:r>
          </w:p>
        </w:tc>
        <w:tc>
          <w:tcPr/>
          <w:p w:rsidR="00000000" w:rsidDel="00000000" w:rsidP="00000000" w:rsidRDefault="00000000" w:rsidRPr="00000000" w14:paraId="00000015">
            <w:pPr>
              <w:rPr>
                <w:sz w:val="24"/>
                <w:szCs w:val="24"/>
              </w:rPr>
            </w:pPr>
            <w:r w:rsidDel="00000000" w:rsidR="00000000" w:rsidRPr="00000000">
              <w:rPr>
                <w:sz w:val="24"/>
                <w:szCs w:val="24"/>
                <w:rtl w:val="0"/>
              </w:rPr>
              <w:t xml:space="preserve">0</w:t>
            </w:r>
          </w:p>
        </w:tc>
        <w:tc>
          <w:tcPr/>
          <w:p w:rsidR="00000000" w:rsidDel="00000000" w:rsidP="00000000" w:rsidRDefault="00000000" w:rsidRPr="00000000" w14:paraId="00000016">
            <w:pPr>
              <w:rPr>
                <w:sz w:val="24"/>
                <w:szCs w:val="24"/>
              </w:rPr>
            </w:pPr>
            <w:r w:rsidDel="00000000" w:rsidR="00000000" w:rsidRPr="00000000">
              <w:rPr>
                <w:sz w:val="24"/>
                <w:szCs w:val="24"/>
                <w:rtl w:val="0"/>
              </w:rPr>
              <w:t xml:space="preserve">4</w:t>
            </w:r>
          </w:p>
        </w:tc>
        <w:tc>
          <w:tcPr/>
          <w:p w:rsidR="00000000" w:rsidDel="00000000" w:rsidP="00000000" w:rsidRDefault="00000000" w:rsidRPr="00000000" w14:paraId="00000017">
            <w:pPr>
              <w:rPr>
                <w:sz w:val="24"/>
                <w:szCs w:val="24"/>
              </w:rPr>
            </w:pPr>
            <w:r w:rsidDel="00000000" w:rsidR="00000000" w:rsidRPr="00000000">
              <w:rPr>
                <w:sz w:val="24"/>
                <w:szCs w:val="24"/>
                <w:rtl w:val="0"/>
              </w:rPr>
              <w:t xml:space="preserve">0</w:t>
            </w:r>
          </w:p>
        </w:tc>
      </w:tr>
      <w:tr>
        <w:trPr>
          <w:cantSplit w:val="0"/>
          <w:tblHeader w:val="0"/>
        </w:trPr>
        <w:tc>
          <w:tcPr/>
          <w:p w:rsidR="00000000" w:rsidDel="00000000" w:rsidP="00000000" w:rsidRDefault="00000000" w:rsidRPr="00000000" w14:paraId="00000018">
            <w:pPr>
              <w:rPr>
                <w:sz w:val="24"/>
                <w:szCs w:val="24"/>
              </w:rPr>
            </w:pPr>
            <w:r w:rsidDel="00000000" w:rsidR="00000000" w:rsidRPr="00000000">
              <w:rPr>
                <w:sz w:val="24"/>
                <w:szCs w:val="24"/>
                <w:rtl w:val="0"/>
              </w:rPr>
              <w:t xml:space="preserve">14</w:t>
            </w:r>
          </w:p>
        </w:tc>
        <w:tc>
          <w:tcPr/>
          <w:p w:rsidR="00000000" w:rsidDel="00000000" w:rsidP="00000000" w:rsidRDefault="00000000" w:rsidRPr="00000000" w14:paraId="00000019">
            <w:pPr>
              <w:rPr>
                <w:sz w:val="24"/>
                <w:szCs w:val="24"/>
              </w:rPr>
            </w:pPr>
            <w:r w:rsidDel="00000000" w:rsidR="00000000" w:rsidRPr="00000000">
              <w:rPr>
                <w:sz w:val="24"/>
                <w:szCs w:val="24"/>
                <w:rtl w:val="0"/>
              </w:rPr>
              <w:t xml:space="preserve">5</w:t>
            </w:r>
          </w:p>
        </w:tc>
        <w:tc>
          <w:tcPr/>
          <w:p w:rsidR="00000000" w:rsidDel="00000000" w:rsidP="00000000" w:rsidRDefault="00000000" w:rsidRPr="00000000" w14:paraId="0000001A">
            <w:pPr>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1B">
            <w:pPr>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1C">
            <w:pPr>
              <w:rPr>
                <w:sz w:val="24"/>
                <w:szCs w:val="24"/>
              </w:rPr>
            </w:pPr>
            <w:r w:rsidDel="00000000" w:rsidR="00000000" w:rsidRPr="00000000">
              <w:rPr>
                <w:sz w:val="24"/>
                <w:szCs w:val="24"/>
                <w:rtl w:val="0"/>
              </w:rPr>
              <w:t xml:space="preserve">0</w:t>
            </w:r>
          </w:p>
        </w:tc>
      </w:tr>
    </w:tbl>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u w:val="single"/>
        </w:rPr>
      </w:pPr>
      <w:r w:rsidDel="00000000" w:rsidR="00000000" w:rsidRPr="00000000">
        <w:rPr>
          <w:sz w:val="24"/>
          <w:szCs w:val="24"/>
          <w:u w:val="single"/>
          <w:rtl w:val="0"/>
        </w:rPr>
        <w:t xml:space="preserve">WHS Inclusion Programme</w:t>
      </w:r>
    </w:p>
    <w:p w:rsidR="00000000" w:rsidDel="00000000" w:rsidP="00000000" w:rsidRDefault="00000000" w:rsidRPr="00000000" w14:paraId="0000001F">
      <w:pPr>
        <w:rPr>
          <w:sz w:val="24"/>
          <w:szCs w:val="24"/>
        </w:rPr>
      </w:pPr>
      <w:r w:rsidDel="00000000" w:rsidR="00000000" w:rsidRPr="00000000">
        <w:rPr>
          <w:sz w:val="24"/>
          <w:szCs w:val="24"/>
          <w:rtl w:val="0"/>
        </w:rPr>
        <w:t xml:space="preserve">5 pupils continue at WHS this year, on GCSE courses of study. One pupil completed his GCSE last year.</w:t>
      </w:r>
    </w:p>
    <w:tbl>
      <w:tblPr>
        <w:tblStyle w:val="Table2"/>
        <w:tblW w:w="942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70.0000000000002"/>
        <w:gridCol w:w="1570.0000000000002"/>
        <w:gridCol w:w="1570.0000000000002"/>
        <w:gridCol w:w="1570.0000000000002"/>
        <w:gridCol w:w="1570.0000000000002"/>
        <w:gridCol w:w="1570.0000000000002"/>
        <w:tblGridChange w:id="0">
          <w:tblGrid>
            <w:gridCol w:w="1570.0000000000002"/>
            <w:gridCol w:w="1570.0000000000002"/>
            <w:gridCol w:w="1570.0000000000002"/>
            <w:gridCol w:w="1570.0000000000002"/>
            <w:gridCol w:w="1570.0000000000002"/>
            <w:gridCol w:w="1570.0000000000002"/>
          </w:tblGrid>
        </w:tblGridChange>
      </w:tblGrid>
      <w:tr>
        <w:trPr>
          <w:cantSplit w:val="0"/>
          <w:tblHeader w:val="0"/>
        </w:trPr>
        <w:tc>
          <w:tcPr/>
          <w:p w:rsidR="00000000" w:rsidDel="00000000" w:rsidP="00000000" w:rsidRDefault="00000000" w:rsidRPr="00000000" w14:paraId="00000020">
            <w:pPr>
              <w:rPr>
                <w:sz w:val="24"/>
                <w:szCs w:val="24"/>
              </w:rPr>
            </w:pPr>
            <w:r w:rsidDel="00000000" w:rsidR="00000000" w:rsidRPr="00000000">
              <w:rPr>
                <w:sz w:val="24"/>
                <w:szCs w:val="24"/>
                <w:rtl w:val="0"/>
              </w:rPr>
              <w:t xml:space="preserve">Pupil TS</w:t>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Pupil MB</w:t>
            </w:r>
          </w:p>
        </w:tc>
        <w:tc>
          <w:tcPr/>
          <w:p w:rsidR="00000000" w:rsidDel="00000000" w:rsidP="00000000" w:rsidRDefault="00000000" w:rsidRPr="00000000" w14:paraId="00000022">
            <w:pPr>
              <w:rPr>
                <w:sz w:val="24"/>
                <w:szCs w:val="24"/>
              </w:rPr>
            </w:pPr>
            <w:r w:rsidDel="00000000" w:rsidR="00000000" w:rsidRPr="00000000">
              <w:rPr>
                <w:sz w:val="24"/>
                <w:szCs w:val="24"/>
                <w:rtl w:val="0"/>
              </w:rPr>
              <w:t xml:space="preserve">Pupil MM</w:t>
            </w:r>
          </w:p>
        </w:tc>
        <w:tc>
          <w:tcPr/>
          <w:p w:rsidR="00000000" w:rsidDel="00000000" w:rsidP="00000000" w:rsidRDefault="00000000" w:rsidRPr="00000000" w14:paraId="00000023">
            <w:pPr>
              <w:rPr>
                <w:sz w:val="24"/>
                <w:szCs w:val="24"/>
              </w:rPr>
            </w:pPr>
            <w:r w:rsidDel="00000000" w:rsidR="00000000" w:rsidRPr="00000000">
              <w:rPr>
                <w:sz w:val="24"/>
                <w:szCs w:val="24"/>
                <w:rtl w:val="0"/>
              </w:rPr>
              <w:t xml:space="preserve">Pupil RL</w:t>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Pupil CW</w:t>
            </w:r>
          </w:p>
        </w:tc>
        <w:tc>
          <w:tcPr/>
          <w:p w:rsidR="00000000" w:rsidDel="00000000" w:rsidP="00000000" w:rsidRDefault="00000000" w:rsidRPr="00000000" w14:paraId="00000025">
            <w:pPr>
              <w:rPr>
                <w:sz w:val="24"/>
                <w:szCs w:val="24"/>
              </w:rPr>
            </w:pPr>
            <w:r w:rsidDel="00000000" w:rsidR="00000000" w:rsidRPr="00000000">
              <w:rPr>
                <w:sz w:val="24"/>
                <w:szCs w:val="24"/>
                <w:rtl w:val="0"/>
              </w:rPr>
              <w:t xml:space="preserve">Pupil CM</w:t>
            </w:r>
          </w:p>
        </w:tc>
      </w:tr>
      <w:tr>
        <w:trPr>
          <w:cantSplit w:val="0"/>
          <w:tblHeader w:val="0"/>
        </w:trPr>
        <w:tc>
          <w:tcPr/>
          <w:p w:rsidR="00000000" w:rsidDel="00000000" w:rsidP="00000000" w:rsidRDefault="00000000" w:rsidRPr="00000000" w14:paraId="00000026">
            <w:pPr>
              <w:rPr>
                <w:sz w:val="24"/>
                <w:szCs w:val="24"/>
              </w:rPr>
            </w:pPr>
            <w:r w:rsidDel="00000000" w:rsidR="00000000" w:rsidRPr="00000000">
              <w:rPr>
                <w:sz w:val="24"/>
                <w:szCs w:val="24"/>
                <w:rtl w:val="0"/>
              </w:rPr>
              <w:t xml:space="preserve">Maths</w:t>
            </w:r>
          </w:p>
        </w:tc>
        <w:tc>
          <w:tcPr/>
          <w:p w:rsidR="00000000" w:rsidDel="00000000" w:rsidP="00000000" w:rsidRDefault="00000000" w:rsidRPr="00000000" w14:paraId="00000027">
            <w:pPr>
              <w:rPr>
                <w:sz w:val="24"/>
                <w:szCs w:val="24"/>
              </w:rPr>
            </w:pPr>
            <w:r w:rsidDel="00000000" w:rsidR="00000000" w:rsidRPr="00000000">
              <w:rPr>
                <w:sz w:val="24"/>
                <w:szCs w:val="24"/>
                <w:rtl w:val="0"/>
              </w:rPr>
              <w:t xml:space="preserve">Maths</w:t>
            </w:r>
          </w:p>
          <w:p w:rsidR="00000000" w:rsidDel="00000000" w:rsidP="00000000" w:rsidRDefault="00000000" w:rsidRPr="00000000" w14:paraId="00000028">
            <w:pPr>
              <w:rPr>
                <w:sz w:val="24"/>
                <w:szCs w:val="24"/>
              </w:rPr>
            </w:pPr>
            <w:r w:rsidDel="00000000" w:rsidR="00000000" w:rsidRPr="00000000">
              <w:rPr>
                <w:sz w:val="24"/>
                <w:szCs w:val="24"/>
                <w:rtl w:val="0"/>
              </w:rPr>
              <w:t xml:space="preserve">Art</w:t>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History</w:t>
            </w:r>
          </w:p>
        </w:tc>
        <w:tc>
          <w:tcPr/>
          <w:p w:rsidR="00000000" w:rsidDel="00000000" w:rsidP="00000000" w:rsidRDefault="00000000" w:rsidRPr="00000000" w14:paraId="0000002A">
            <w:pPr>
              <w:rPr>
                <w:sz w:val="24"/>
                <w:szCs w:val="24"/>
              </w:rPr>
            </w:pPr>
            <w:r w:rsidDel="00000000" w:rsidR="00000000" w:rsidRPr="00000000">
              <w:rPr>
                <w:sz w:val="24"/>
                <w:szCs w:val="24"/>
                <w:rtl w:val="0"/>
              </w:rPr>
              <w:t xml:space="preserve">Art</w:t>
            </w:r>
          </w:p>
        </w:tc>
        <w:tc>
          <w:tcPr/>
          <w:p w:rsidR="00000000" w:rsidDel="00000000" w:rsidP="00000000" w:rsidRDefault="00000000" w:rsidRPr="00000000" w14:paraId="0000002B">
            <w:pPr>
              <w:rPr>
                <w:sz w:val="24"/>
                <w:szCs w:val="24"/>
              </w:rPr>
            </w:pPr>
            <w:r w:rsidDel="00000000" w:rsidR="00000000" w:rsidRPr="00000000">
              <w:rPr>
                <w:sz w:val="24"/>
                <w:szCs w:val="24"/>
                <w:rtl w:val="0"/>
              </w:rPr>
              <w:t xml:space="preserve">Art</w:t>
            </w:r>
          </w:p>
        </w:tc>
        <w:tc>
          <w:tcPr/>
          <w:p w:rsidR="00000000" w:rsidDel="00000000" w:rsidP="00000000" w:rsidRDefault="00000000" w:rsidRPr="00000000" w14:paraId="0000002C">
            <w:pPr>
              <w:rPr>
                <w:sz w:val="24"/>
                <w:szCs w:val="24"/>
              </w:rPr>
            </w:pPr>
            <w:r w:rsidDel="00000000" w:rsidR="00000000" w:rsidRPr="00000000">
              <w:rPr>
                <w:sz w:val="24"/>
                <w:szCs w:val="24"/>
                <w:rtl w:val="0"/>
              </w:rPr>
              <w:t xml:space="preserve">Art</w:t>
            </w:r>
          </w:p>
        </w:tc>
      </w:tr>
      <w:tr>
        <w:trPr>
          <w:cantSplit w:val="0"/>
          <w:tblHeader w:val="0"/>
        </w:trPr>
        <w:tc>
          <w:tcPr/>
          <w:p w:rsidR="00000000" w:rsidDel="00000000" w:rsidP="00000000" w:rsidRDefault="00000000" w:rsidRPr="00000000" w14:paraId="0000002D">
            <w:pPr>
              <w:rPr>
                <w:sz w:val="24"/>
                <w:szCs w:val="24"/>
              </w:rPr>
            </w:pPr>
            <w:r w:rsidDel="00000000" w:rsidR="00000000" w:rsidRPr="00000000">
              <w:rPr>
                <w:sz w:val="24"/>
                <w:szCs w:val="24"/>
                <w:rtl w:val="0"/>
              </w:rPr>
              <w:t xml:space="preserve">Exam taken Summer 2025- </w:t>
            </w:r>
          </w:p>
          <w:p w:rsidR="00000000" w:rsidDel="00000000" w:rsidP="00000000" w:rsidRDefault="00000000" w:rsidRPr="00000000" w14:paraId="0000002E">
            <w:pPr>
              <w:rPr>
                <w:sz w:val="24"/>
                <w:szCs w:val="24"/>
              </w:rPr>
            </w:pPr>
            <w:r w:rsidDel="00000000" w:rsidR="00000000" w:rsidRPr="00000000">
              <w:rPr>
                <w:sz w:val="24"/>
                <w:szCs w:val="24"/>
                <w:rtl w:val="0"/>
              </w:rPr>
              <w:t xml:space="preserve">Result U</w:t>
            </w:r>
          </w:p>
        </w:tc>
        <w:tc>
          <w:tcPr/>
          <w:p w:rsidR="00000000" w:rsidDel="00000000" w:rsidP="00000000" w:rsidRDefault="00000000" w:rsidRPr="00000000" w14:paraId="0000002F">
            <w:pPr>
              <w:rPr>
                <w:sz w:val="24"/>
                <w:szCs w:val="24"/>
              </w:rPr>
            </w:pPr>
            <w:r w:rsidDel="00000000" w:rsidR="00000000" w:rsidRPr="00000000">
              <w:rPr>
                <w:sz w:val="24"/>
                <w:szCs w:val="24"/>
                <w:rtl w:val="0"/>
              </w:rPr>
              <w:t xml:space="preserve">Completion Summer 2026</w:t>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Completion Summer 2026</w:t>
            </w:r>
          </w:p>
        </w:tc>
        <w:tc>
          <w:tcPr/>
          <w:p w:rsidR="00000000" w:rsidDel="00000000" w:rsidP="00000000" w:rsidRDefault="00000000" w:rsidRPr="00000000" w14:paraId="00000031">
            <w:pPr>
              <w:rPr>
                <w:sz w:val="24"/>
                <w:szCs w:val="24"/>
              </w:rPr>
            </w:pPr>
            <w:r w:rsidDel="00000000" w:rsidR="00000000" w:rsidRPr="00000000">
              <w:rPr>
                <w:sz w:val="24"/>
                <w:szCs w:val="24"/>
                <w:rtl w:val="0"/>
              </w:rPr>
              <w:t xml:space="preserve">Exam taken Summer 2025- </w:t>
            </w:r>
          </w:p>
          <w:p w:rsidR="00000000" w:rsidDel="00000000" w:rsidP="00000000" w:rsidRDefault="00000000" w:rsidRPr="00000000" w14:paraId="00000032">
            <w:pPr>
              <w:rPr>
                <w:sz w:val="24"/>
                <w:szCs w:val="24"/>
              </w:rPr>
            </w:pPr>
            <w:r w:rsidDel="00000000" w:rsidR="00000000" w:rsidRPr="00000000">
              <w:rPr>
                <w:sz w:val="24"/>
                <w:szCs w:val="24"/>
                <w:rtl w:val="0"/>
              </w:rPr>
              <w:t xml:space="preserve">Result 4</w:t>
            </w:r>
          </w:p>
        </w:tc>
        <w:tc>
          <w:tcPr/>
          <w:p w:rsidR="00000000" w:rsidDel="00000000" w:rsidP="00000000" w:rsidRDefault="00000000" w:rsidRPr="00000000" w14:paraId="00000033">
            <w:pPr>
              <w:rPr>
                <w:sz w:val="24"/>
                <w:szCs w:val="24"/>
              </w:rPr>
            </w:pPr>
            <w:r w:rsidDel="00000000" w:rsidR="00000000" w:rsidRPr="00000000">
              <w:rPr>
                <w:sz w:val="24"/>
                <w:szCs w:val="24"/>
                <w:rtl w:val="0"/>
              </w:rPr>
              <w:t xml:space="preserve">Completion Summer 2026</w:t>
            </w:r>
          </w:p>
        </w:tc>
        <w:tc>
          <w:tcPr/>
          <w:p w:rsidR="00000000" w:rsidDel="00000000" w:rsidP="00000000" w:rsidRDefault="00000000" w:rsidRPr="00000000" w14:paraId="00000034">
            <w:pPr>
              <w:rPr>
                <w:sz w:val="24"/>
                <w:szCs w:val="24"/>
              </w:rPr>
            </w:pPr>
            <w:r w:rsidDel="00000000" w:rsidR="00000000" w:rsidRPr="00000000">
              <w:rPr>
                <w:sz w:val="24"/>
                <w:szCs w:val="24"/>
                <w:rtl w:val="0"/>
              </w:rPr>
              <w:t xml:space="preserve">Completion Summer 2026</w:t>
            </w:r>
          </w:p>
        </w:tc>
      </w:tr>
    </w:tbl>
    <w:p w:rsidR="00000000" w:rsidDel="00000000" w:rsidP="00000000" w:rsidRDefault="00000000" w:rsidRPr="00000000" w14:paraId="00000035">
      <w:pPr>
        <w:rPr>
          <w:sz w:val="24"/>
          <w:szCs w:val="24"/>
        </w:rPr>
      </w:pPr>
      <w:r w:rsidDel="00000000" w:rsidR="00000000" w:rsidRPr="00000000">
        <w:rPr>
          <w:sz w:val="24"/>
          <w:szCs w:val="24"/>
          <w:rtl w:val="0"/>
        </w:rPr>
        <w:t xml:space="preserve"> </w:t>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u w:val="single"/>
        </w:rPr>
      </w:pPr>
      <w:r w:rsidDel="00000000" w:rsidR="00000000" w:rsidRPr="00000000">
        <w:rPr>
          <w:sz w:val="24"/>
          <w:szCs w:val="24"/>
          <w:u w:val="single"/>
          <w:rtl w:val="0"/>
        </w:rPr>
        <w:t xml:space="preserve">Accreditation</w:t>
      </w:r>
    </w:p>
    <w:p w:rsidR="00000000" w:rsidDel="00000000" w:rsidP="00000000" w:rsidRDefault="00000000" w:rsidRPr="00000000" w14:paraId="00000038">
      <w:pPr>
        <w:rPr>
          <w:b w:val="1"/>
          <w:sz w:val="24"/>
          <w:szCs w:val="24"/>
        </w:rPr>
      </w:pPr>
      <w:r w:rsidDel="00000000" w:rsidR="00000000" w:rsidRPr="00000000">
        <w:rPr>
          <w:b w:val="1"/>
          <w:sz w:val="24"/>
          <w:szCs w:val="24"/>
          <w:rtl w:val="0"/>
        </w:rPr>
        <w:t xml:space="preserve">AQA Unit Awards</w:t>
      </w:r>
    </w:p>
    <w:p w:rsidR="00000000" w:rsidDel="00000000" w:rsidP="00000000" w:rsidRDefault="00000000" w:rsidRPr="00000000" w14:paraId="00000039">
      <w:pPr>
        <w:rPr>
          <w:sz w:val="24"/>
          <w:szCs w:val="24"/>
        </w:rPr>
      </w:pPr>
      <w:r w:rsidDel="00000000" w:rsidR="00000000" w:rsidRPr="00000000">
        <w:rPr>
          <w:sz w:val="24"/>
          <w:szCs w:val="24"/>
          <w:rtl w:val="0"/>
        </w:rPr>
        <w:t xml:space="preserve">These awards are accredited at Pre Entry Level, Entry Level and Level 1 or 2. Students are credited for a range of activities, many of which support preparation for adulthood (pfa). Accreditation is submitted only for Years 11, 14 and those set to leave from other year groups. This year, that amounted to 28 pupils.</w:t>
      </w:r>
    </w:p>
    <w:p w:rsidR="00000000" w:rsidDel="00000000" w:rsidP="00000000" w:rsidRDefault="00000000" w:rsidRPr="00000000" w14:paraId="0000003A">
      <w:pPr>
        <w:rPr>
          <w:sz w:val="24"/>
          <w:szCs w:val="24"/>
        </w:rPr>
      </w:pPr>
      <w:r w:rsidDel="00000000" w:rsidR="00000000" w:rsidRPr="00000000">
        <w:rPr>
          <w:sz w:val="24"/>
          <w:szCs w:val="24"/>
          <w:rtl w:val="0"/>
        </w:rPr>
        <w:t xml:space="preserve">Below is a selection of the units of accredited work.</w:t>
      </w:r>
    </w:p>
    <w:p w:rsidR="00000000" w:rsidDel="00000000" w:rsidP="00000000" w:rsidRDefault="00000000" w:rsidRPr="00000000" w14:paraId="0000003B">
      <w:pPr>
        <w:spacing w:after="0" w:line="276" w:lineRule="auto"/>
        <w:rPr>
          <w:sz w:val="24"/>
          <w:szCs w:val="24"/>
          <w:u w:val="single"/>
        </w:rPr>
      </w:pPr>
      <w:r w:rsidDel="00000000" w:rsidR="00000000" w:rsidRPr="00000000">
        <w:rPr>
          <w:sz w:val="24"/>
          <w:szCs w:val="24"/>
          <w:u w:val="single"/>
          <w:rtl w:val="0"/>
        </w:rPr>
        <w:t xml:space="preserve">Year 11 certificates awarded (initials refer to individual pupils)</w:t>
      </w:r>
    </w:p>
    <w:p w:rsidR="00000000" w:rsidDel="00000000" w:rsidP="00000000" w:rsidRDefault="00000000" w:rsidRPr="00000000" w14:paraId="0000003C">
      <w:pPr>
        <w:spacing w:after="0" w:line="276" w:lineRule="auto"/>
        <w:rPr>
          <w:sz w:val="24"/>
          <w:szCs w:val="24"/>
        </w:rPr>
      </w:pPr>
      <w:r w:rsidDel="00000000" w:rsidR="00000000" w:rsidRPr="00000000">
        <w:rPr>
          <w:sz w:val="24"/>
          <w:szCs w:val="24"/>
          <w:rtl w:val="0"/>
        </w:rPr>
        <w:t xml:space="preserve">M - 7 units inc Basic First Aid, superheroes</w:t>
      </w:r>
    </w:p>
    <w:p w:rsidR="00000000" w:rsidDel="00000000" w:rsidP="00000000" w:rsidRDefault="00000000" w:rsidRPr="00000000" w14:paraId="0000003D">
      <w:pPr>
        <w:spacing w:after="0" w:line="276" w:lineRule="auto"/>
        <w:rPr>
          <w:sz w:val="24"/>
          <w:szCs w:val="24"/>
        </w:rPr>
      </w:pPr>
      <w:r w:rsidDel="00000000" w:rsidR="00000000" w:rsidRPr="00000000">
        <w:rPr>
          <w:sz w:val="24"/>
          <w:szCs w:val="24"/>
          <w:rtl w:val="0"/>
        </w:rPr>
        <w:t xml:space="preserve">T - 38 units inc making a pizza to take home, fundraising for a charity</w:t>
      </w:r>
    </w:p>
    <w:p w:rsidR="00000000" w:rsidDel="00000000" w:rsidP="00000000" w:rsidRDefault="00000000" w:rsidRPr="00000000" w14:paraId="0000003E">
      <w:pPr>
        <w:spacing w:after="0" w:line="276" w:lineRule="auto"/>
        <w:rPr>
          <w:sz w:val="24"/>
          <w:szCs w:val="24"/>
        </w:rPr>
      </w:pPr>
      <w:r w:rsidDel="00000000" w:rsidR="00000000" w:rsidRPr="00000000">
        <w:rPr>
          <w:sz w:val="24"/>
          <w:szCs w:val="24"/>
          <w:rtl w:val="0"/>
        </w:rPr>
        <w:t xml:space="preserve">R - 19 units inc weight training and fitness skills, seasonal weather changes</w:t>
      </w:r>
    </w:p>
    <w:p w:rsidR="00000000" w:rsidDel="00000000" w:rsidP="00000000" w:rsidRDefault="00000000" w:rsidRPr="00000000" w14:paraId="0000003F">
      <w:pPr>
        <w:spacing w:after="0" w:line="276" w:lineRule="auto"/>
        <w:rPr>
          <w:sz w:val="24"/>
          <w:szCs w:val="24"/>
        </w:rPr>
      </w:pPr>
      <w:r w:rsidDel="00000000" w:rsidR="00000000" w:rsidRPr="00000000">
        <w:rPr>
          <w:sz w:val="24"/>
          <w:szCs w:val="24"/>
          <w:rtl w:val="0"/>
        </w:rPr>
        <w:t xml:space="preserve">T - 39 units inc zones of regulation, interactive story telling</w:t>
      </w:r>
    </w:p>
    <w:p w:rsidR="00000000" w:rsidDel="00000000" w:rsidP="00000000" w:rsidRDefault="00000000" w:rsidRPr="00000000" w14:paraId="00000040">
      <w:pPr>
        <w:spacing w:after="0" w:line="276" w:lineRule="auto"/>
        <w:rPr>
          <w:sz w:val="24"/>
          <w:szCs w:val="24"/>
        </w:rPr>
      </w:pPr>
      <w:r w:rsidDel="00000000" w:rsidR="00000000" w:rsidRPr="00000000">
        <w:rPr>
          <w:sz w:val="24"/>
          <w:szCs w:val="24"/>
          <w:rtl w:val="0"/>
        </w:rPr>
        <w:t xml:space="preserve">M - 17 units inc being safe on a farm, basic yoga and relaxation</w:t>
      </w:r>
    </w:p>
    <w:p w:rsidR="00000000" w:rsidDel="00000000" w:rsidP="00000000" w:rsidRDefault="00000000" w:rsidRPr="00000000" w14:paraId="00000041">
      <w:pPr>
        <w:spacing w:after="0" w:line="276" w:lineRule="auto"/>
        <w:rPr>
          <w:sz w:val="24"/>
          <w:szCs w:val="24"/>
        </w:rPr>
      </w:pPr>
      <w:r w:rsidDel="00000000" w:rsidR="00000000" w:rsidRPr="00000000">
        <w:rPr>
          <w:sz w:val="24"/>
          <w:szCs w:val="24"/>
          <w:rtl w:val="0"/>
        </w:rPr>
        <w:t xml:space="preserve">V - 23 units inc communication skills, religious perspectives of good &amp; evil</w:t>
      </w:r>
    </w:p>
    <w:p w:rsidR="00000000" w:rsidDel="00000000" w:rsidP="00000000" w:rsidRDefault="00000000" w:rsidRPr="00000000" w14:paraId="00000042">
      <w:pPr>
        <w:spacing w:after="0" w:line="276" w:lineRule="auto"/>
        <w:rPr>
          <w:sz w:val="24"/>
          <w:szCs w:val="24"/>
        </w:rPr>
      </w:pPr>
      <w:r w:rsidDel="00000000" w:rsidR="00000000" w:rsidRPr="00000000">
        <w:rPr>
          <w:sz w:val="24"/>
          <w:szCs w:val="24"/>
          <w:rtl w:val="0"/>
        </w:rPr>
        <w:t xml:space="preserve">H - 16 units inc energy efficiency in the home, eco warrior looking after the environment</w:t>
      </w:r>
    </w:p>
    <w:p w:rsidR="00000000" w:rsidDel="00000000" w:rsidP="00000000" w:rsidRDefault="00000000" w:rsidRPr="00000000" w14:paraId="00000043">
      <w:pPr>
        <w:spacing w:after="0" w:line="276" w:lineRule="auto"/>
        <w:rPr>
          <w:sz w:val="24"/>
          <w:szCs w:val="24"/>
        </w:rPr>
      </w:pPr>
      <w:r w:rsidDel="00000000" w:rsidR="00000000" w:rsidRPr="00000000">
        <w:rPr>
          <w:sz w:val="24"/>
          <w:szCs w:val="24"/>
          <w:rtl w:val="0"/>
        </w:rPr>
        <w:t xml:space="preserve">R - 8 units inc using public transport, split drawing</w:t>
      </w:r>
    </w:p>
    <w:p w:rsidR="00000000" w:rsidDel="00000000" w:rsidP="00000000" w:rsidRDefault="00000000" w:rsidRPr="00000000" w14:paraId="00000044">
      <w:pPr>
        <w:spacing w:after="0" w:line="276" w:lineRule="auto"/>
        <w:rPr>
          <w:sz w:val="24"/>
          <w:szCs w:val="24"/>
        </w:rPr>
      </w:pPr>
      <w:r w:rsidDel="00000000" w:rsidR="00000000" w:rsidRPr="00000000">
        <w:rPr>
          <w:sz w:val="24"/>
          <w:szCs w:val="24"/>
          <w:rtl w:val="0"/>
        </w:rPr>
        <w:t xml:space="preserve">N - 26 units inc intro to food citizenship, team work in a mini enterprise</w:t>
      </w:r>
    </w:p>
    <w:p w:rsidR="00000000" w:rsidDel="00000000" w:rsidP="00000000" w:rsidRDefault="00000000" w:rsidRPr="00000000" w14:paraId="00000045">
      <w:pPr>
        <w:spacing w:after="0" w:line="276" w:lineRule="auto"/>
        <w:rPr>
          <w:sz w:val="24"/>
          <w:szCs w:val="24"/>
        </w:rPr>
      </w:pPr>
      <w:r w:rsidDel="00000000" w:rsidR="00000000" w:rsidRPr="00000000">
        <w:rPr>
          <w:sz w:val="24"/>
          <w:szCs w:val="24"/>
          <w:rtl w:val="0"/>
        </w:rPr>
        <w:t xml:space="preserve">C - 25 units inc participate in a workplace unit, preparation for transition to Post 16</w:t>
      </w:r>
    </w:p>
    <w:p w:rsidR="00000000" w:rsidDel="00000000" w:rsidP="00000000" w:rsidRDefault="00000000" w:rsidRPr="00000000" w14:paraId="00000046">
      <w:pPr>
        <w:spacing w:after="0" w:line="276" w:lineRule="auto"/>
        <w:rPr>
          <w:sz w:val="24"/>
          <w:szCs w:val="24"/>
        </w:rPr>
      </w:pPr>
      <w:r w:rsidDel="00000000" w:rsidR="00000000" w:rsidRPr="00000000">
        <w:rPr>
          <w:sz w:val="24"/>
          <w:szCs w:val="24"/>
          <w:rtl w:val="0"/>
        </w:rPr>
        <w:t xml:space="preserve">C- 12 units inc digital photography, making a wooden bird box</w:t>
      </w:r>
    </w:p>
    <w:p w:rsidR="00000000" w:rsidDel="00000000" w:rsidP="00000000" w:rsidRDefault="00000000" w:rsidRPr="00000000" w14:paraId="00000047">
      <w:pPr>
        <w:spacing w:after="0" w:line="276" w:lineRule="auto"/>
        <w:rPr>
          <w:sz w:val="24"/>
          <w:szCs w:val="24"/>
        </w:rPr>
      </w:pPr>
      <w:r w:rsidDel="00000000" w:rsidR="00000000" w:rsidRPr="00000000">
        <w:rPr>
          <w:sz w:val="24"/>
          <w:szCs w:val="24"/>
          <w:rtl w:val="0"/>
        </w:rPr>
        <w:t xml:space="preserve">N - 29 units inc intro to basic measure, passenger safety in a moving vehicle</w:t>
      </w:r>
    </w:p>
    <w:p w:rsidR="00000000" w:rsidDel="00000000" w:rsidP="00000000" w:rsidRDefault="00000000" w:rsidRPr="00000000" w14:paraId="00000048">
      <w:pPr>
        <w:spacing w:after="0" w:line="276" w:lineRule="auto"/>
        <w:rPr>
          <w:sz w:val="24"/>
          <w:szCs w:val="24"/>
        </w:rPr>
      </w:pPr>
      <w:r w:rsidDel="00000000" w:rsidR="00000000" w:rsidRPr="00000000">
        <w:rPr>
          <w:sz w:val="24"/>
          <w:szCs w:val="24"/>
          <w:rtl w:val="0"/>
        </w:rPr>
        <w:t xml:space="preserve">D - 16 units inc different cultures around the world, restore a piece of furniture</w:t>
      </w:r>
    </w:p>
    <w:p w:rsidR="00000000" w:rsidDel="00000000" w:rsidP="00000000" w:rsidRDefault="00000000" w:rsidRPr="00000000" w14:paraId="00000049">
      <w:pPr>
        <w:spacing w:after="0" w:line="276" w:lineRule="auto"/>
        <w:rPr>
          <w:sz w:val="24"/>
          <w:szCs w:val="24"/>
        </w:rPr>
      </w:pPr>
      <w:r w:rsidDel="00000000" w:rsidR="00000000" w:rsidRPr="00000000">
        <w:rPr>
          <w:sz w:val="24"/>
          <w:szCs w:val="24"/>
          <w:rtl w:val="0"/>
        </w:rPr>
        <w:t xml:space="preserve">T -  18 units inc intro to using the gym, exploring careers</w:t>
      </w:r>
    </w:p>
    <w:p w:rsidR="00000000" w:rsidDel="00000000" w:rsidP="00000000" w:rsidRDefault="00000000" w:rsidRPr="00000000" w14:paraId="0000004A">
      <w:pPr>
        <w:spacing w:after="0" w:line="276" w:lineRule="auto"/>
        <w:rPr>
          <w:sz w:val="24"/>
          <w:szCs w:val="24"/>
        </w:rPr>
      </w:pPr>
      <w:r w:rsidDel="00000000" w:rsidR="00000000" w:rsidRPr="00000000">
        <w:rPr>
          <w:rtl w:val="0"/>
        </w:rPr>
      </w:r>
    </w:p>
    <w:p w:rsidR="00000000" w:rsidDel="00000000" w:rsidP="00000000" w:rsidRDefault="00000000" w:rsidRPr="00000000" w14:paraId="0000004B">
      <w:pPr>
        <w:spacing w:after="0" w:line="276" w:lineRule="auto"/>
        <w:rPr>
          <w:sz w:val="24"/>
          <w:szCs w:val="24"/>
          <w:u w:val="single"/>
        </w:rPr>
      </w:pPr>
      <w:r w:rsidDel="00000000" w:rsidR="00000000" w:rsidRPr="00000000">
        <w:rPr>
          <w:sz w:val="24"/>
          <w:szCs w:val="24"/>
          <w:u w:val="single"/>
          <w:rtl w:val="0"/>
        </w:rPr>
        <w:t xml:space="preserve">Year 13 certificates awarded </w:t>
      </w:r>
    </w:p>
    <w:p w:rsidR="00000000" w:rsidDel="00000000" w:rsidP="00000000" w:rsidRDefault="00000000" w:rsidRPr="00000000" w14:paraId="0000004C">
      <w:pPr>
        <w:spacing w:after="0" w:line="276" w:lineRule="auto"/>
        <w:rPr>
          <w:sz w:val="24"/>
          <w:szCs w:val="24"/>
        </w:rPr>
      </w:pPr>
      <w:r w:rsidDel="00000000" w:rsidR="00000000" w:rsidRPr="00000000">
        <w:rPr>
          <w:sz w:val="24"/>
          <w:szCs w:val="24"/>
          <w:rtl w:val="0"/>
        </w:rPr>
        <w:t xml:space="preserve">M - 23 units inc human rights, comparing 3 religions</w:t>
      </w:r>
    </w:p>
    <w:p w:rsidR="00000000" w:rsidDel="00000000" w:rsidP="00000000" w:rsidRDefault="00000000" w:rsidRPr="00000000" w14:paraId="0000004D">
      <w:pPr>
        <w:spacing w:after="0" w:line="276" w:lineRule="auto"/>
        <w:rPr>
          <w:sz w:val="24"/>
          <w:szCs w:val="24"/>
        </w:rPr>
      </w:pPr>
      <w:r w:rsidDel="00000000" w:rsidR="00000000" w:rsidRPr="00000000">
        <w:rPr>
          <w:rtl w:val="0"/>
        </w:rPr>
      </w:r>
    </w:p>
    <w:p w:rsidR="00000000" w:rsidDel="00000000" w:rsidP="00000000" w:rsidRDefault="00000000" w:rsidRPr="00000000" w14:paraId="0000004E">
      <w:pPr>
        <w:spacing w:after="0" w:line="276" w:lineRule="auto"/>
        <w:rPr>
          <w:sz w:val="24"/>
          <w:szCs w:val="24"/>
          <w:u w:val="single"/>
        </w:rPr>
      </w:pPr>
      <w:r w:rsidDel="00000000" w:rsidR="00000000" w:rsidRPr="00000000">
        <w:rPr>
          <w:sz w:val="24"/>
          <w:szCs w:val="24"/>
          <w:u w:val="single"/>
          <w:rtl w:val="0"/>
        </w:rPr>
        <w:t xml:space="preserve">Year 14 certificates awarded</w:t>
      </w:r>
    </w:p>
    <w:p w:rsidR="00000000" w:rsidDel="00000000" w:rsidP="00000000" w:rsidRDefault="00000000" w:rsidRPr="00000000" w14:paraId="0000004F">
      <w:pPr>
        <w:spacing w:after="0" w:line="276" w:lineRule="auto"/>
        <w:rPr>
          <w:sz w:val="24"/>
          <w:szCs w:val="24"/>
        </w:rPr>
      </w:pPr>
      <w:r w:rsidDel="00000000" w:rsidR="00000000" w:rsidRPr="00000000">
        <w:rPr>
          <w:sz w:val="24"/>
          <w:szCs w:val="24"/>
          <w:rtl w:val="0"/>
        </w:rPr>
        <w:t xml:space="preserve">P - 27 units inc magnetic properties of different materials, junk art making a model</w:t>
      </w:r>
    </w:p>
    <w:p w:rsidR="00000000" w:rsidDel="00000000" w:rsidP="00000000" w:rsidRDefault="00000000" w:rsidRPr="00000000" w14:paraId="00000050">
      <w:pPr>
        <w:spacing w:after="0" w:line="276" w:lineRule="auto"/>
        <w:rPr>
          <w:sz w:val="24"/>
          <w:szCs w:val="24"/>
        </w:rPr>
      </w:pPr>
      <w:r w:rsidDel="00000000" w:rsidR="00000000" w:rsidRPr="00000000">
        <w:rPr>
          <w:sz w:val="24"/>
          <w:szCs w:val="24"/>
          <w:rtl w:val="0"/>
        </w:rPr>
        <w:t xml:space="preserve">E-  16 units inc musical mash up, reading a novel</w:t>
      </w:r>
    </w:p>
    <w:p w:rsidR="00000000" w:rsidDel="00000000" w:rsidP="00000000" w:rsidRDefault="00000000" w:rsidRPr="00000000" w14:paraId="00000051">
      <w:pPr>
        <w:spacing w:after="0" w:line="276" w:lineRule="auto"/>
        <w:rPr>
          <w:sz w:val="24"/>
          <w:szCs w:val="24"/>
        </w:rPr>
      </w:pPr>
      <w:r w:rsidDel="00000000" w:rsidR="00000000" w:rsidRPr="00000000">
        <w:rPr>
          <w:sz w:val="24"/>
          <w:szCs w:val="24"/>
          <w:rtl w:val="0"/>
        </w:rPr>
        <w:t xml:space="preserve">RG - 30 units inc participating in an edible garden, myths and legends around the world</w:t>
      </w:r>
    </w:p>
    <w:p w:rsidR="00000000" w:rsidDel="00000000" w:rsidP="00000000" w:rsidRDefault="00000000" w:rsidRPr="00000000" w14:paraId="00000052">
      <w:pPr>
        <w:spacing w:after="0" w:line="276" w:lineRule="auto"/>
        <w:rPr>
          <w:sz w:val="24"/>
          <w:szCs w:val="24"/>
        </w:rPr>
      </w:pPr>
      <w:r w:rsidDel="00000000" w:rsidR="00000000" w:rsidRPr="00000000">
        <w:rPr>
          <w:sz w:val="24"/>
          <w:szCs w:val="24"/>
          <w:rtl w:val="0"/>
        </w:rPr>
        <w:t xml:space="preserve">A - 32 units inc sensory session personal hygiene, my body</w:t>
      </w:r>
    </w:p>
    <w:p w:rsidR="00000000" w:rsidDel="00000000" w:rsidP="00000000" w:rsidRDefault="00000000" w:rsidRPr="00000000" w14:paraId="00000053">
      <w:pPr>
        <w:spacing w:after="0" w:line="276" w:lineRule="auto"/>
        <w:rPr>
          <w:sz w:val="24"/>
          <w:szCs w:val="24"/>
        </w:rPr>
      </w:pPr>
      <w:r w:rsidDel="00000000" w:rsidR="00000000" w:rsidRPr="00000000">
        <w:rPr>
          <w:sz w:val="24"/>
          <w:szCs w:val="24"/>
          <w:rtl w:val="0"/>
        </w:rPr>
        <w:t xml:space="preserve">J - 17 units inc sensory english, sensory personal hygiene</w:t>
      </w:r>
    </w:p>
    <w:p w:rsidR="00000000" w:rsidDel="00000000" w:rsidP="00000000" w:rsidRDefault="00000000" w:rsidRPr="00000000" w14:paraId="00000054">
      <w:pPr>
        <w:spacing w:after="0" w:line="276" w:lineRule="auto"/>
        <w:rPr>
          <w:sz w:val="24"/>
          <w:szCs w:val="24"/>
        </w:rPr>
      </w:pPr>
      <w:r w:rsidDel="00000000" w:rsidR="00000000" w:rsidRPr="00000000">
        <w:rPr>
          <w:sz w:val="24"/>
          <w:szCs w:val="24"/>
          <w:rtl w:val="0"/>
        </w:rPr>
        <w:t xml:space="preserve">T- 26 units inc riding a horse , health and safety at horse riding </w:t>
      </w:r>
    </w:p>
    <w:p w:rsidR="00000000" w:rsidDel="00000000" w:rsidP="00000000" w:rsidRDefault="00000000" w:rsidRPr="00000000" w14:paraId="00000055">
      <w:pPr>
        <w:spacing w:after="0" w:line="276" w:lineRule="auto"/>
        <w:rPr>
          <w:sz w:val="24"/>
          <w:szCs w:val="24"/>
        </w:rPr>
      </w:pPr>
      <w:r w:rsidDel="00000000" w:rsidR="00000000" w:rsidRPr="00000000">
        <w:rPr>
          <w:sz w:val="24"/>
          <w:szCs w:val="24"/>
          <w:rtl w:val="0"/>
        </w:rPr>
        <w:t xml:space="preserve">Oc - 28 units inc recycling, basic money skills- matching british coins</w:t>
      </w:r>
    </w:p>
    <w:p w:rsidR="00000000" w:rsidDel="00000000" w:rsidP="00000000" w:rsidRDefault="00000000" w:rsidRPr="00000000" w14:paraId="00000056">
      <w:pPr>
        <w:spacing w:after="0" w:line="276" w:lineRule="auto"/>
        <w:rPr>
          <w:sz w:val="24"/>
          <w:szCs w:val="24"/>
        </w:rPr>
      </w:pPr>
      <w:r w:rsidDel="00000000" w:rsidR="00000000" w:rsidRPr="00000000">
        <w:rPr>
          <w:sz w:val="24"/>
          <w:szCs w:val="24"/>
          <w:rtl w:val="0"/>
        </w:rPr>
        <w:t xml:space="preserve">W - 17 units making a toasted cheese sandwich, sensory intro to drawing and painting </w:t>
      </w:r>
    </w:p>
    <w:p w:rsidR="00000000" w:rsidDel="00000000" w:rsidP="00000000" w:rsidRDefault="00000000" w:rsidRPr="00000000" w14:paraId="00000057">
      <w:pPr>
        <w:spacing w:after="0" w:line="276" w:lineRule="auto"/>
        <w:rPr>
          <w:sz w:val="24"/>
          <w:szCs w:val="24"/>
        </w:rPr>
      </w:pPr>
      <w:r w:rsidDel="00000000" w:rsidR="00000000" w:rsidRPr="00000000">
        <w:rPr>
          <w:sz w:val="24"/>
          <w:szCs w:val="24"/>
          <w:rtl w:val="0"/>
        </w:rPr>
        <w:t xml:space="preserve">GP - 18 units inc study of Christmas Carol by Charles Dickens, intro to high ropes</w:t>
      </w:r>
    </w:p>
    <w:p w:rsidR="00000000" w:rsidDel="00000000" w:rsidP="00000000" w:rsidRDefault="00000000" w:rsidRPr="00000000" w14:paraId="00000058">
      <w:pPr>
        <w:spacing w:after="0" w:line="276" w:lineRule="auto"/>
        <w:rPr>
          <w:sz w:val="24"/>
          <w:szCs w:val="24"/>
        </w:rPr>
      </w:pPr>
      <w:r w:rsidDel="00000000" w:rsidR="00000000" w:rsidRPr="00000000">
        <w:rPr>
          <w:sz w:val="24"/>
          <w:szCs w:val="24"/>
          <w:rtl w:val="0"/>
        </w:rPr>
        <w:t xml:space="preserve">L - 28 units inc planting seeds with support, sensory english</w:t>
      </w:r>
    </w:p>
    <w:p w:rsidR="00000000" w:rsidDel="00000000" w:rsidP="00000000" w:rsidRDefault="00000000" w:rsidRPr="00000000" w14:paraId="00000059">
      <w:pPr>
        <w:spacing w:after="0" w:line="276" w:lineRule="auto"/>
        <w:rPr>
          <w:sz w:val="24"/>
          <w:szCs w:val="24"/>
        </w:rPr>
      </w:pPr>
      <w:r w:rsidDel="00000000" w:rsidR="00000000" w:rsidRPr="00000000">
        <w:rPr>
          <w:sz w:val="24"/>
          <w:szCs w:val="24"/>
          <w:rtl w:val="0"/>
        </w:rPr>
        <w:t xml:space="preserve">L - 38 units inc playing a board game with support,mathematics recognising and using money</w:t>
      </w:r>
    </w:p>
    <w:p w:rsidR="00000000" w:rsidDel="00000000" w:rsidP="00000000" w:rsidRDefault="00000000" w:rsidRPr="00000000" w14:paraId="0000005A">
      <w:pPr>
        <w:spacing w:after="0" w:line="276" w:lineRule="auto"/>
        <w:rPr>
          <w:sz w:val="24"/>
          <w:szCs w:val="24"/>
        </w:rPr>
      </w:pPr>
      <w:r w:rsidDel="00000000" w:rsidR="00000000" w:rsidRPr="00000000">
        <w:rPr>
          <w:sz w:val="24"/>
          <w:szCs w:val="24"/>
          <w:rtl w:val="0"/>
        </w:rPr>
        <w:t xml:space="preserve">K- 31 units inc recycling and making paper, using programmable floor robots</w:t>
      </w:r>
    </w:p>
    <w:p w:rsidR="00000000" w:rsidDel="00000000" w:rsidP="00000000" w:rsidRDefault="00000000" w:rsidRPr="00000000" w14:paraId="0000005B">
      <w:pPr>
        <w:spacing w:after="0" w:line="276" w:lineRule="auto"/>
        <w:rPr>
          <w:sz w:val="24"/>
          <w:szCs w:val="24"/>
        </w:rPr>
      </w:pPr>
      <w:r w:rsidDel="00000000" w:rsidR="00000000" w:rsidRPr="00000000">
        <w:rPr>
          <w:sz w:val="24"/>
          <w:szCs w:val="24"/>
          <w:rtl w:val="0"/>
        </w:rPr>
        <w:t xml:space="preserve">F - 38 units inc weeding by hand, science investigation friction</w:t>
      </w:r>
    </w:p>
    <w:p w:rsidR="00000000" w:rsidDel="00000000" w:rsidP="00000000" w:rsidRDefault="00000000" w:rsidRPr="00000000" w14:paraId="0000005C">
      <w:pPr>
        <w:rPr>
          <w:sz w:val="24"/>
          <w:szCs w:val="24"/>
        </w:rPr>
      </w:pPr>
      <w:bookmarkStart w:colFirst="0" w:colLast="0" w:name="_heading=h.qd87o9dfbx5w" w:id="0"/>
      <w:bookmarkEnd w:id="0"/>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5790E"/>
    <w:pPr>
      <w:ind w:left="720"/>
      <w:contextualSpacing w:val="1"/>
    </w:pPr>
  </w:style>
  <w:style w:type="table" w:styleId="TableGrid">
    <w:name w:val="Table Grid"/>
    <w:basedOn w:val="TableNormal"/>
    <w:uiPriority w:val="39"/>
    <w:rsid w:val="000A522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EA2wDeva7tOvQiKxlY6N2AdIqw==">CgMxLjAyDmgucWQ4N285ZGZieDV3OAByITFTdHRUNms1V1BNNXJMNFV6ZkFlSF82Y2trbW5sb3ZVVw==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2024-09-30T10:23:00Z</dcterms:created>
  <dc:creator>Microsoft account</dc:creator>
</cp:coreProperties>
</file>